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77F0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FE4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FD2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中国贸促会中亚调解中心调解员培训方案</w:t>
      </w:r>
    </w:p>
    <w:bookmarkEnd w:id="0"/>
    <w:p w14:paraId="7559A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8F60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培训时间</w:t>
      </w:r>
    </w:p>
    <w:p w14:paraId="1AFCD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2025年10月23日，11月13、14日</w:t>
      </w:r>
    </w:p>
    <w:p w14:paraId="15A59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培训地点</w:t>
      </w:r>
    </w:p>
    <w:p w14:paraId="66B10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自贸区法庭会议室、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新疆有色金属工业（集团）有限责任公司职工培训再就业管理中心（经开区融合南路501号）</w:t>
      </w:r>
    </w:p>
    <w:p w14:paraId="223CD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培训对象</w:t>
      </w:r>
    </w:p>
    <w:p w14:paraId="02F28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自治区法律从业者、法学教学研究专家、外经贸领域资深从业者及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各行业专家</w:t>
      </w:r>
    </w:p>
    <w:p w14:paraId="662E8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四、日程安排</w:t>
      </w:r>
    </w:p>
    <w:tbl>
      <w:tblPr>
        <w:tblStyle w:val="3"/>
        <w:tblpPr w:leftFromText="180" w:rightFromText="180" w:vertAnchor="text" w:horzAnchor="page" w:tblpX="2269" w:tblpY="272"/>
        <w:tblOverlap w:val="never"/>
        <w:tblW w:w="45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5906"/>
      </w:tblGrid>
      <w:tr w14:paraId="3952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46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10月23日（星期四）</w:t>
            </w:r>
          </w:p>
        </w:tc>
      </w:tr>
      <w:tr w14:paraId="63B8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34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10:00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10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报到</w:t>
            </w:r>
          </w:p>
        </w:tc>
      </w:tr>
      <w:tr w14:paraId="2A60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AD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:30-1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67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最高人民法院国际商事法庭专家授课</w:t>
            </w:r>
          </w:p>
        </w:tc>
      </w:tr>
    </w:tbl>
    <w:p w14:paraId="619CB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p w14:paraId="3DDEC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p w14:paraId="23166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p w14:paraId="0DB84C79">
      <w:pPr>
        <w:keepNext w:val="0"/>
        <w:keepLines w:val="0"/>
        <w:pageBreakBefore w:val="0"/>
        <w:tabs>
          <w:tab w:val="left" w:pos="81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/>
          <w:lang w:val="en-US" w:eastAsia="zh-CN"/>
        </w:rPr>
      </w:pPr>
    </w:p>
    <w:p w14:paraId="5133FCD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BD1125">
      <w:pPr>
        <w:bidi w:val="0"/>
        <w:rPr>
          <w:rFonts w:hint="eastAsia"/>
          <w:lang w:val="en-US" w:eastAsia="zh-CN"/>
        </w:rPr>
      </w:pPr>
    </w:p>
    <w:p w14:paraId="3E330429">
      <w:pPr>
        <w:bidi w:val="0"/>
        <w:rPr>
          <w:rFonts w:hint="eastAsia"/>
          <w:lang w:val="en-US" w:eastAsia="zh-CN"/>
        </w:rPr>
      </w:pPr>
    </w:p>
    <w:p w14:paraId="4FAED397">
      <w:pPr>
        <w:bidi w:val="0"/>
        <w:rPr>
          <w:rFonts w:hint="eastAsia"/>
          <w:lang w:val="en-US" w:eastAsia="zh-CN"/>
        </w:rPr>
      </w:pPr>
    </w:p>
    <w:p w14:paraId="013B7857">
      <w:pPr>
        <w:tabs>
          <w:tab w:val="left" w:pos="8166"/>
        </w:tabs>
        <w:bidi w:val="0"/>
        <w:jc w:val="left"/>
        <w:rPr>
          <w:rFonts w:hint="eastAsia"/>
          <w:lang w:val="en-US" w:eastAsia="zh-CN"/>
        </w:rPr>
      </w:pPr>
    </w:p>
    <w:p w14:paraId="7068BF26">
      <w:pPr>
        <w:tabs>
          <w:tab w:val="left" w:pos="8166"/>
        </w:tabs>
        <w:bidi w:val="0"/>
        <w:jc w:val="left"/>
        <w:rPr>
          <w:rFonts w:hint="eastAsia"/>
          <w:lang w:val="en-US" w:eastAsia="zh-CN"/>
        </w:rPr>
      </w:pPr>
    </w:p>
    <w:p w14:paraId="72622B19">
      <w:pPr>
        <w:tabs>
          <w:tab w:val="left" w:pos="816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pPr w:leftFromText="180" w:rightFromText="180" w:vertAnchor="text" w:horzAnchor="page" w:tblpX="2277" w:tblpY="547"/>
        <w:tblOverlap w:val="never"/>
        <w:tblW w:w="45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907"/>
      </w:tblGrid>
      <w:tr w14:paraId="238A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2C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11月13日（星期四）</w:t>
            </w:r>
          </w:p>
        </w:tc>
      </w:tr>
      <w:tr w14:paraId="1512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B5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AD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  <w:t>领取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培训资料</w:t>
            </w:r>
          </w:p>
        </w:tc>
      </w:tr>
      <w:tr w14:paraId="3434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44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:30-1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B9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商事调解员应该具备的专业素质和能力要求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课程）</w:t>
            </w:r>
          </w:p>
        </w:tc>
      </w:tr>
      <w:tr w14:paraId="7C86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22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-19:30</w:t>
            </w: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4C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eastAsia="zh-CN"/>
              </w:rPr>
              <w:t>中国贸促会调解中心调解规则解读、商事调解国内外最新发展动态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课程）</w:t>
            </w:r>
          </w:p>
        </w:tc>
      </w:tr>
      <w:tr w14:paraId="5687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21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  <w:t>月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  <w:t>日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（星期五）</w:t>
            </w:r>
          </w:p>
        </w:tc>
      </w:tr>
      <w:tr w14:paraId="6468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5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32"/>
                <w:szCs w:val="32"/>
                <w:u w:val="none"/>
                <w:lang w:val="en-US" w:eastAsia="zh-CN" w:bidi="ar-SA"/>
              </w:rPr>
              <w:t>9:30-13:00</w:t>
            </w: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36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-6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-6"/>
                <w:kern w:val="2"/>
                <w:sz w:val="32"/>
                <w:szCs w:val="32"/>
                <w:u w:val="none"/>
                <w:lang w:eastAsia="zh-CN" w:bidi="ar-SA"/>
              </w:rPr>
              <w:t>商事调解程序、商事调解实务和案例分析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2"/>
                <w:sz w:val="32"/>
                <w:szCs w:val="32"/>
                <w:u w:val="none"/>
                <w:lang w:eastAsia="zh-CN" w:bidi="ar-SA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2"/>
                <w:sz w:val="32"/>
                <w:szCs w:val="32"/>
                <w:u w:val="none"/>
                <w:lang w:val="en-US" w:eastAsia="zh-CN" w:bidi="ar-SA"/>
              </w:rPr>
              <w:t>课程）</w:t>
            </w:r>
          </w:p>
        </w:tc>
      </w:tr>
      <w:tr w14:paraId="3B9A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61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DDE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eastAsia="zh-CN" w:bidi="ar"/>
              </w:rPr>
              <w:t>颁发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聘书</w:t>
            </w:r>
          </w:p>
        </w:tc>
      </w:tr>
    </w:tbl>
    <w:p w14:paraId="308B6A75">
      <w:pPr>
        <w:tabs>
          <w:tab w:val="left" w:pos="8166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0" w:num="1"/>
          <w:rtlGutter w:val="0"/>
          <w:docGrid w:type="lines" w:linePitch="312" w:charSpace="0"/>
        </w:sectPr>
      </w:pPr>
    </w:p>
    <w:p w14:paraId="7FFD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ED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FF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CD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p w14:paraId="550C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173"/>
        <w:gridCol w:w="2500"/>
        <w:gridCol w:w="1549"/>
        <w:gridCol w:w="1968"/>
      </w:tblGrid>
      <w:tr w14:paraId="32D8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28" w:type="dxa"/>
            <w:vAlign w:val="center"/>
          </w:tcPr>
          <w:p w14:paraId="208E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3" w:type="dxa"/>
            <w:vAlign w:val="center"/>
          </w:tcPr>
          <w:p w14:paraId="3428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00" w:type="dxa"/>
            <w:vAlign w:val="center"/>
          </w:tcPr>
          <w:p w14:paraId="523B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49" w:type="dxa"/>
            <w:vAlign w:val="center"/>
          </w:tcPr>
          <w:p w14:paraId="3878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968" w:type="dxa"/>
            <w:vAlign w:val="center"/>
          </w:tcPr>
          <w:p w14:paraId="779B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36FD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928" w:type="dxa"/>
            <w:vAlign w:val="center"/>
          </w:tcPr>
          <w:p w14:paraId="1500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center"/>
          </w:tcPr>
          <w:p w14:paraId="4E3D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0EC8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5F2D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 w14:paraId="7F0D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0E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DABB78B">
      <w:pPr>
        <w:keepNext w:val="0"/>
        <w:keepLines w:val="0"/>
        <w:pageBreakBefore w:val="0"/>
        <w:tabs>
          <w:tab w:val="left" w:pos="81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2925D-E47C-47B8-A2BF-1EF61853A8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655A77-45E9-4D9B-81CD-CF9C8DB8B7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9F8D5D-61DC-4331-9084-16CA659201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783B50-6B2E-4DCF-BF77-8B0B215C04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NjgyN2M5MTI4MzBkNWE4ZDgyNGIyNDQ5ZGMxZjQifQ=="/>
  </w:docVars>
  <w:rsids>
    <w:rsidRoot w:val="548013D6"/>
    <w:rsid w:val="00303F39"/>
    <w:rsid w:val="0D504996"/>
    <w:rsid w:val="18EB5972"/>
    <w:rsid w:val="268E5E21"/>
    <w:rsid w:val="26D62193"/>
    <w:rsid w:val="27CB47CF"/>
    <w:rsid w:val="2DED08A6"/>
    <w:rsid w:val="3C4B7E64"/>
    <w:rsid w:val="3F511D50"/>
    <w:rsid w:val="4ADE2187"/>
    <w:rsid w:val="51A7386E"/>
    <w:rsid w:val="52744D78"/>
    <w:rsid w:val="548013D6"/>
    <w:rsid w:val="5BC53D87"/>
    <w:rsid w:val="64CA6636"/>
    <w:rsid w:val="67FF3655"/>
    <w:rsid w:val="6D3C632B"/>
    <w:rsid w:val="6F836A99"/>
    <w:rsid w:val="73D7125C"/>
    <w:rsid w:val="78B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892</Characters>
  <Lines>0</Lines>
  <Paragraphs>0</Paragraphs>
  <TotalTime>91</TotalTime>
  <ScaleCrop>false</ScaleCrop>
  <LinksUpToDate>false</LinksUpToDate>
  <CharactersWithSpaces>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2025-10-11T05:29:00Z</dcterms:created>
  <dc:creator>x</dc:creator>
  <cp:lastModifiedBy>程小妞</cp:lastModifiedBy>
  <cp:lastPrinted>2025-10-13T04:35:00Z</cp:lastPrinted>
  <dcterms:modified xsi:type="dcterms:W3CDTF">2025-10-14T13:09:14Z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A0E6F6FE2C7C4608AB861E4D065AFEF3_11</vt:lpwstr>
  </property>
  <property fmtid="{D5CDD505-2E9C-101B-9397-08002B2CF9AE}" pid="4" name="KSOTemplateDocerSaveRecord">
    <vt:lpwstr>eyJoZGlkIjoiMTFiMmQ1ZDM1ODIzYTUwZjIwZTc2MzUwZTM3NjJhZTYiLCJ1c2VySWQiOiI0Mzk5MjQ3MTgifQ==</vt:lpwstr>
  </property>
</Properties>
</file>